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center"/>
        <w:rPr>
          <w:rFonts w:ascii="Arial" w:eastAsia="ＭＳ ゴシック" w:hAnsi="Arial" w:cs="Arial"/>
          <w:sz w:val="24"/>
          <w:szCs w:val="34"/>
        </w:rPr>
      </w:pPr>
      <w:bookmarkStart w:id="0" w:name="_Hlk46737589"/>
      <w:bookmarkStart w:id="1" w:name="_GoBack"/>
      <w:bookmarkEnd w:id="1"/>
      <w:r>
        <w:rPr>
          <w:rFonts w:ascii="Arial" w:eastAsia="ＭＳ ゴシック" w:hAnsi="Arial" w:cs="Arial" w:hint="eastAsia"/>
          <w:sz w:val="28"/>
          <w:szCs w:val="34"/>
        </w:rPr>
        <w:t xml:space="preserve">　　　　　　　　　　　　</w:t>
      </w:r>
      <w:r>
        <w:rPr>
          <w:rFonts w:ascii="Arial" w:eastAsia="ＭＳ ゴシック" w:hAnsi="Arial" w:cs="Arial"/>
          <w:sz w:val="28"/>
          <w:szCs w:val="34"/>
        </w:rPr>
        <w:t>投稿</w:t>
      </w:r>
      <w:r>
        <w:rPr>
          <w:rFonts w:ascii="Arial" w:eastAsia="ＭＳ ゴシック" w:hAnsi="Arial" w:cs="Arial" w:hint="eastAsia"/>
          <w:sz w:val="28"/>
          <w:szCs w:val="34"/>
        </w:rPr>
        <w:t>チェックシート</w:t>
      </w:r>
      <w:bookmarkEnd w:id="0"/>
      <w:r>
        <w:rPr>
          <w:rFonts w:ascii="Arial" w:eastAsia="ＭＳ ゴシック" w:hAnsi="Arial" w:cs="Arial" w:hint="eastAsia"/>
          <w:sz w:val="28"/>
          <w:szCs w:val="34"/>
        </w:rPr>
        <w:t xml:space="preserve">　　</w:t>
      </w:r>
      <w:r>
        <w:rPr>
          <w:rFonts w:ascii="Arial" w:eastAsia="ＭＳ ゴシック" w:hAnsi="Arial" w:cs="Arial" w:hint="eastAsia"/>
          <w:sz w:val="20"/>
          <w:szCs w:val="20"/>
        </w:rPr>
        <w:t>※</w:t>
      </w:r>
      <w:r>
        <w:rPr>
          <w:rFonts w:ascii="Arial" w:eastAsia="ＭＳ ゴシック" w:hAnsi="Arial" w:cs="Arial" w:hint="eastAsia"/>
          <w:sz w:val="20"/>
          <w:szCs w:val="20"/>
        </w:rPr>
        <w:t>2025</w:t>
      </w:r>
      <w:r>
        <w:rPr>
          <w:rFonts w:ascii="Arial" w:eastAsia="ＭＳ ゴシック" w:hAnsi="Arial" w:cs="Arial" w:hint="eastAsia"/>
          <w:sz w:val="20"/>
          <w:szCs w:val="20"/>
        </w:rPr>
        <w:t>年</w:t>
      </w:r>
      <w:r>
        <w:rPr>
          <w:rFonts w:ascii="Arial" w:eastAsia="ＭＳ ゴシック" w:hAnsi="Arial" w:cs="Arial" w:hint="eastAsia"/>
          <w:sz w:val="20"/>
          <w:szCs w:val="20"/>
        </w:rPr>
        <w:t>7</w:t>
      </w:r>
      <w:r>
        <w:rPr>
          <w:rFonts w:ascii="Arial" w:eastAsia="ＭＳ ゴシック" w:hAnsi="Arial" w:cs="Arial" w:hint="eastAsia"/>
          <w:sz w:val="20"/>
          <w:szCs w:val="20"/>
        </w:rPr>
        <w:t>月</w:t>
      </w:r>
      <w:r>
        <w:rPr>
          <w:rFonts w:ascii="Arial" w:eastAsia="ＭＳ ゴシック" w:hAnsi="Arial" w:cs="Arial" w:hint="eastAsia"/>
          <w:sz w:val="20"/>
          <w:szCs w:val="20"/>
        </w:rPr>
        <w:t>1</w:t>
      </w:r>
      <w:r>
        <w:rPr>
          <w:rFonts w:ascii="Arial" w:eastAsia="ＭＳ ゴシック" w:hAnsi="Arial" w:cs="Arial" w:hint="eastAsia"/>
          <w:sz w:val="20"/>
          <w:szCs w:val="20"/>
        </w:rPr>
        <w:t>日以降の投稿より適用</w:t>
      </w:r>
    </w:p>
    <w:p>
      <w:pPr>
        <w:widowControl/>
        <w:spacing w:line="200" w:lineRule="exact"/>
        <w:ind w:leftChars="135" w:left="643" w:hangingChars="200" w:hanging="360"/>
        <w:jc w:val="left"/>
        <w:rPr>
          <w:sz w:val="18"/>
          <w:szCs w:val="18"/>
        </w:rPr>
      </w:pPr>
      <w:r>
        <w:rPr>
          <w:rFonts w:ascii="ＭＳ 明朝" w:hAnsi="ＭＳ 明朝" w:cs="ＭＳ Ｐゴシック" w:hint="eastAsia"/>
          <w:sz w:val="18"/>
        </w:rPr>
        <w:t>※投稿の際には，以下の項目にしたがって原稿等のチェックをお願いします。本投稿チェックシートを含め，必要なファイルをお送りください。</w:t>
      </w:r>
      <w:r>
        <w:rPr>
          <mc:AlternateContent>
            <mc:Choice Requires="w16se">
              <w:rFonts w:ascii="ＭＳ 明朝" w:hAnsi="ＭＳ 明朝" w:cs="ＭＳ Ｐゴシック"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ascii="ＭＳ 明朝" w:hAnsi="ＭＳ 明朝" w:cs="ＭＳ Ｐゴシック" w:hint="eastAsia"/>
          <w:sz w:val="18"/>
          <w:szCs w:val="18"/>
        </w:rPr>
        <w:t>～</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8"/>
          </mc:Choice>
          <mc:Fallback>
            <w:t>⑨</w:t>
          </mc:Fallback>
        </mc:AlternateContent>
      </w:r>
      <w:r>
        <w:rPr>
          <w:rFonts w:ascii="ＭＳ 明朝" w:hAnsi="ＭＳ 明朝" w:cs="ＭＳ Ｐゴシック" w:hint="eastAsia"/>
          <w:sz w:val="18"/>
          <w:szCs w:val="18"/>
        </w:rPr>
        <w:t>は必ずチェックしてください。</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9"/>
          </mc:Choice>
          <mc:Fallback>
            <w:t>⑩</w:t>
          </mc:Fallback>
        </mc:AlternateContent>
      </w:r>
      <w:r>
        <w:rPr>
          <w:rFonts w:hint="eastAsia"/>
          <w:sz w:val="18"/>
          <w:szCs w:val="18"/>
        </w:rPr>
        <w:t>～</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C"/>
          </mc:Choice>
          <mc:Fallback>
            <w:t>⑬</w:t>
          </mc:Fallback>
        </mc:AlternateContent>
      </w:r>
      <w:r>
        <w:rPr>
          <w:rFonts w:hint="eastAsia"/>
          <w:sz w:val="18"/>
          <w:szCs w:val="18"/>
        </w:rPr>
        <w:t>の該当しない項目はチェックの必要はありません。</w:t>
      </w:r>
    </w:p>
    <w:p>
      <w:pPr>
        <w:widowControl/>
        <w:spacing w:line="280" w:lineRule="exact"/>
        <w:jc w:val="left"/>
        <w:rPr>
          <w:rFonts w:ascii="ＭＳ 明朝" w:hAnsi="ＭＳ 明朝" w:cs="ＭＳ Ｐゴシック"/>
          <w:szCs w:val="21"/>
        </w:rPr>
      </w:pPr>
      <w:r>
        <w:rPr>
          <w:rFonts w:ascii="ＭＳ ゴシック" w:eastAsia="ＭＳ ゴシック" w:hAnsi="ＭＳ ゴシック" w:cs="ＭＳ Ｐゴシック" w:hint="eastAsia"/>
          <w:szCs w:val="21"/>
        </w:rPr>
        <w:t>氏名</w:t>
      </w:r>
      <w:r>
        <w:rPr>
          <w:rFonts w:ascii="ＭＳ 明朝" w:hAnsi="ＭＳ 明朝" w:cs="ＭＳ Ｐゴシック" w:hint="eastAsia"/>
          <w:szCs w:val="21"/>
        </w:rPr>
        <w:t xml:space="preserve">（　　　　　　　　　　　　　　　　　）　　</w:t>
      </w:r>
      <w:r>
        <w:rPr>
          <w:rFonts w:ascii="ＭＳ ゴシック" w:eastAsia="ＭＳ ゴシック" w:hAnsi="ＭＳ ゴシック" w:cs="ＭＳ Ｐゴシック" w:hint="eastAsia"/>
          <w:szCs w:val="21"/>
        </w:rPr>
        <w:t>所属</w:t>
      </w:r>
      <w:r>
        <w:rPr>
          <w:rFonts w:ascii="ＭＳ 明朝" w:hAnsi="ＭＳ 明朝" w:cs="ＭＳ Ｐゴシック" w:hint="eastAsia"/>
          <w:szCs w:val="21"/>
        </w:rPr>
        <w:t>（　　　　　　　　　　　　　　　　　　　）</w:t>
      </w:r>
    </w:p>
    <w:p>
      <w:pPr>
        <w:widowControl/>
        <w:spacing w:line="280" w:lineRule="exact"/>
        <w:jc w:val="left"/>
        <w:rPr>
          <w:rFonts w:ascii="ＭＳ 明朝" w:hAnsi="ＭＳ 明朝" w:cs="ＭＳ Ｐゴシック" w:hint="eastAsia"/>
          <w:szCs w:val="21"/>
        </w:rPr>
      </w:pPr>
      <w:r>
        <w:rPr>
          <w:rFonts w:ascii="ＭＳ ゴシック" w:eastAsia="ＭＳ ゴシック" w:hAnsi="ＭＳ ゴシック" w:cs="ＭＳ Ｐゴシック" w:hint="eastAsia"/>
          <w:szCs w:val="21"/>
        </w:rPr>
        <w:t>論文タイトル</w:t>
      </w:r>
      <w:r>
        <w:rPr>
          <w:rFonts w:ascii="ＭＳ 明朝" w:hAnsi="ＭＳ 明朝" w:cs="ＭＳ Ｐゴシック" w:hint="eastAsia"/>
          <w:szCs w:val="21"/>
        </w:rPr>
        <w:t>「　　　　　　　　　　　　　　　　　　　　　　　　　　　　　　　　　　　　　　」</w:t>
      </w:r>
    </w:p>
    <w:p>
      <w:pPr>
        <w:widowControl/>
        <w:spacing w:line="200" w:lineRule="exact"/>
        <w:jc w:val="left"/>
        <w:rPr>
          <w:rFonts w:ascii="ＭＳ 明朝" w:hAnsi="ＭＳ 明朝" w:cs="ＭＳ Ｐゴシック" w:hint="eastAsia"/>
        </w:rPr>
      </w:pPr>
    </w:p>
    <w:tbl>
      <w:tblPr>
        <w:tblW w:w="10064" w:type="dxa"/>
        <w:tblInd w:w="119" w:type="dxa"/>
        <w:tblCellMar>
          <w:left w:w="99" w:type="dxa"/>
          <w:right w:w="99" w:type="dxa"/>
        </w:tblCellMar>
        <w:tblLook w:val="04A0" w:firstRow="1" w:lastRow="0" w:firstColumn="1" w:lastColumn="0" w:noHBand="0" w:noVBand="1"/>
      </w:tblPr>
      <w:tblGrid>
        <w:gridCol w:w="9072"/>
        <w:gridCol w:w="992"/>
      </w:tblGrid>
      <w:tr>
        <w:trPr>
          <w:trHeight w:val="318"/>
        </w:trPr>
        <w:tc>
          <w:tcPr>
            <w:tcW w:w="9072" w:type="dxa"/>
            <w:tcBorders>
              <w:top w:val="single" w:sz="18" w:space="0" w:color="auto"/>
              <w:left w:val="single" w:sz="18" w:space="0" w:color="auto"/>
              <w:bottom w:val="single" w:sz="8" w:space="0" w:color="auto"/>
              <w:right w:val="single" w:sz="2" w:space="0" w:color="auto"/>
            </w:tcBorders>
            <w:shd w:val="clear" w:color="auto" w:fill="auto"/>
            <w:vAlign w:val="center"/>
            <w:hideMark/>
          </w:tcPr>
          <w:p>
            <w:pPr>
              <w:widowControl/>
              <w:snapToGrid w:val="0"/>
              <w:jc w:val="center"/>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チェック項目</w:t>
            </w:r>
          </w:p>
        </w:tc>
        <w:tc>
          <w:tcPr>
            <w:tcW w:w="992" w:type="dxa"/>
            <w:tcBorders>
              <w:top w:val="single" w:sz="18" w:space="0" w:color="auto"/>
              <w:left w:val="single" w:sz="2" w:space="0" w:color="auto"/>
              <w:bottom w:val="single" w:sz="8" w:space="0" w:color="auto"/>
              <w:right w:val="single" w:sz="18" w:space="0" w:color="auto"/>
            </w:tcBorders>
            <w:shd w:val="clear" w:color="auto" w:fill="auto"/>
            <w:vAlign w:val="center"/>
            <w:hideMark/>
          </w:tcPr>
          <w:p>
            <w:pPr>
              <w:widowControl/>
              <w:snapToGrid w:val="0"/>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チェック欄</w:t>
            </w:r>
          </w:p>
        </w:tc>
      </w:tr>
      <w:tr>
        <w:trPr>
          <w:trHeight w:val="685"/>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widowControl/>
              <w:snapToGrid w:val="0"/>
              <w:rPr>
                <w:rFonts w:asciiTheme="minorHAnsi" w:hAnsiTheme="minorHAnsi" w:cs="ＭＳ Ｐゴシック"/>
                <w:sz w:val="22"/>
                <w:szCs w:val="22"/>
              </w:rPr>
            </w:pPr>
            <w:r>
              <w:rPr>
                <w:rFonts w:ascii="ＭＳ 明朝" w:hAnsi="ＭＳ 明朝" w:cs="ＭＳ Ｐゴシック" w:hint="eastAsia"/>
                <w:bCs/>
                <w:sz w:val="20"/>
                <w:szCs w:val="20"/>
              </w:rPr>
              <w:t>①</w:t>
            </w:r>
            <w:r>
              <w:rPr>
                <w:rFonts w:asciiTheme="minorHAnsi" w:hAnsiTheme="minorHAnsi" w:cs="ＭＳ Ｐゴシック" w:hint="eastAsia"/>
                <w:sz w:val="20"/>
                <w:szCs w:val="20"/>
              </w:rPr>
              <w:t>原稿は，本</w:t>
            </w:r>
            <w:r>
              <w:rPr>
                <w:rFonts w:asciiTheme="minorHAnsi" w:hAnsiTheme="minorHAnsi" w:cs="ＭＳ Ｐゴシック"/>
                <w:sz w:val="20"/>
                <w:szCs w:val="20"/>
              </w:rPr>
              <w:t>学会</w:t>
            </w:r>
            <w:r>
              <w:rPr>
                <w:rFonts w:asciiTheme="minorHAnsi" w:hAnsiTheme="minorHAnsi" w:cs="ＭＳ Ｐゴシック" w:hint="eastAsia"/>
                <w:sz w:val="20"/>
                <w:szCs w:val="20"/>
              </w:rPr>
              <w:t>の投稿規程</w:t>
            </w:r>
            <w:r>
              <w:rPr>
                <w:rFonts w:asciiTheme="minorHAnsi" w:hAnsiTheme="minorHAnsi" w:cs="ＭＳ Ｐゴシック"/>
                <w:sz w:val="20"/>
                <w:szCs w:val="20"/>
              </w:rPr>
              <w:t>に従っている。</w:t>
            </w:r>
          </w:p>
        </w:tc>
        <w:tc>
          <w:tcPr>
            <w:tcW w:w="992" w:type="dxa"/>
            <w:tcBorders>
              <w:top w:val="single" w:sz="4"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568"/>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widowControl/>
              <w:snapToGrid w:val="0"/>
              <w:rPr>
                <w:rFonts w:asciiTheme="minorHAnsi" w:hAnsiTheme="minorHAnsi" w:cs="ＭＳ Ｐゴシック"/>
                <w:sz w:val="20"/>
                <w:szCs w:val="20"/>
              </w:rPr>
            </w:pPr>
            <w:r>
              <w:rPr>
                <w:rFonts w:ascii="ＭＳ 明朝" w:hAnsi="ＭＳ 明朝" w:cs="ＭＳ Ｐゴシック" w:hint="eastAsia"/>
                <w:bCs/>
                <w:sz w:val="20"/>
                <w:szCs w:val="20"/>
              </w:rPr>
              <w:t>②</w:t>
            </w:r>
            <w:r>
              <w:rPr>
                <w:rFonts w:asciiTheme="minorHAnsi" w:hAnsiTheme="minorHAnsi" w:cs="ＭＳ Ｐゴシック" w:hint="eastAsia"/>
                <w:sz w:val="20"/>
                <w:szCs w:val="20"/>
              </w:rPr>
              <w:t>原稿</w:t>
            </w:r>
            <w:r>
              <w:rPr>
                <w:rFonts w:asciiTheme="minorHAnsi" w:hAnsiTheme="minorHAnsi" w:cs="ＭＳ Ｐゴシック"/>
                <w:sz w:val="20"/>
                <w:szCs w:val="20"/>
              </w:rPr>
              <w:t>の</w:t>
            </w:r>
            <w:r>
              <w:rPr>
                <w:rFonts w:asciiTheme="minorHAnsi" w:hAnsiTheme="minorHAnsi" w:cs="ＭＳ Ｐゴシック" w:hint="eastAsia"/>
                <w:sz w:val="20"/>
                <w:szCs w:val="20"/>
              </w:rPr>
              <w:t>フォーマット，フォント，フォント</w:t>
            </w:r>
            <w:r>
              <w:rPr>
                <w:rFonts w:asciiTheme="minorHAnsi" w:hAnsiTheme="minorHAnsi" w:cs="ＭＳ Ｐゴシック"/>
                <w:sz w:val="20"/>
                <w:szCs w:val="20"/>
              </w:rPr>
              <w:t>サイズ</w:t>
            </w:r>
            <w:r>
              <w:rPr>
                <w:rFonts w:asciiTheme="minorHAnsi" w:hAnsiTheme="minorHAnsi" w:cs="ＭＳ Ｐゴシック" w:hint="eastAsia"/>
                <w:sz w:val="20"/>
                <w:szCs w:val="20"/>
              </w:rPr>
              <w:t>は</w:t>
            </w:r>
            <w:r>
              <w:rPr>
                <w:rFonts w:asciiTheme="minorHAnsi" w:hAnsiTheme="minorHAnsi" w:cs="ＭＳ Ｐゴシック"/>
                <w:sz w:val="20"/>
                <w:szCs w:val="20"/>
              </w:rPr>
              <w:t>適切</w:t>
            </w:r>
            <w:r>
              <w:rPr>
                <w:rFonts w:asciiTheme="minorHAnsi" w:hAnsiTheme="minorHAnsi" w:cs="ＭＳ Ｐゴシック" w:hint="eastAsia"/>
                <w:sz w:val="20"/>
                <w:szCs w:val="20"/>
              </w:rPr>
              <w:t>である</w:t>
            </w:r>
            <w:r>
              <w:rPr>
                <w:rFonts w:asciiTheme="minorHAnsi" w:hAnsiTheme="minorHAnsi" w:cs="ＭＳ Ｐゴシック"/>
                <w:sz w:val="20"/>
                <w:szCs w:val="20"/>
              </w:rPr>
              <w:t>。</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765"/>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widowControl/>
              <w:snapToGrid w:val="0"/>
              <w:rPr>
                <w:rFonts w:asciiTheme="minorHAnsi" w:hAnsiTheme="minorHAnsi" w:cs="ＭＳ Ｐゴシック"/>
                <w:sz w:val="20"/>
                <w:szCs w:val="20"/>
              </w:rPr>
            </w:pPr>
            <w:r>
              <w:rPr>
                <w:rFonts w:ascii="ＭＳ 明朝" w:hAnsi="ＭＳ 明朝" w:cs="ＭＳ Ｐゴシック" w:hint="eastAsia"/>
                <w:bCs/>
                <w:sz w:val="20"/>
                <w:szCs w:val="20"/>
              </w:rPr>
              <w:t>③</w:t>
            </w:r>
            <w:r>
              <w:rPr>
                <w:rFonts w:asciiTheme="minorHAnsi" w:hAnsiTheme="minorHAnsi" w:cs="ＭＳ Ｐゴシック"/>
                <w:sz w:val="20"/>
                <w:szCs w:val="20"/>
              </w:rPr>
              <w:t>論文</w:t>
            </w:r>
            <w:r>
              <w:rPr>
                <w:rFonts w:asciiTheme="minorHAnsi" w:hAnsiTheme="minorHAnsi" w:cs="ＭＳ Ｐゴシック" w:hint="eastAsia"/>
                <w:sz w:val="20"/>
                <w:szCs w:val="20"/>
              </w:rPr>
              <w:t>原稿の</w:t>
            </w:r>
            <w:r>
              <w:rPr>
                <w:rFonts w:asciiTheme="minorHAnsi" w:hAnsiTheme="minorHAnsi" w:cs="ＭＳ Ｐゴシック"/>
                <w:sz w:val="20"/>
                <w:szCs w:val="20"/>
              </w:rPr>
              <w:t>ページ数</w:t>
            </w:r>
            <w:r>
              <w:rPr>
                <w:rFonts w:asciiTheme="minorHAnsi" w:hAnsiTheme="minorHAnsi" w:cs="ＭＳ Ｐゴシック" w:hint="eastAsia"/>
                <w:sz w:val="20"/>
                <w:szCs w:val="20"/>
              </w:rPr>
              <w:t>（文字数）は，</w:t>
            </w:r>
          </w:p>
          <w:p>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w:t>
            </w:r>
            <w:r>
              <w:rPr>
                <w:rFonts w:ascii="ＭＳ ゴシック" w:eastAsia="ＭＳ ゴシック" w:hAnsi="ＭＳ ゴシック" w:cs="ＭＳ Ｐゴシック" w:hint="eastAsia"/>
                <w:b/>
                <w:bCs/>
                <w:sz w:val="20"/>
                <w:szCs w:val="20"/>
                <w:u w:val="single"/>
              </w:rPr>
              <w:t>原稿種別をチェックしてください</w:t>
            </w:r>
          </w:p>
          <w:p>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□論</w:t>
            </w:r>
            <w:r>
              <w:rPr>
                <w:rFonts w:asciiTheme="minorHAnsi" w:hAnsiTheme="minorHAnsi" w:cs="ＭＳ Ｐゴシック" w:hint="eastAsia"/>
                <w:sz w:val="20"/>
                <w:szCs w:val="20"/>
              </w:rPr>
              <w:t xml:space="preserve">      </w:t>
            </w:r>
            <w:r>
              <w:rPr>
                <w:rFonts w:asciiTheme="minorHAnsi" w:hAnsiTheme="minorHAnsi" w:cs="ＭＳ Ｐゴシック" w:hint="eastAsia"/>
                <w:sz w:val="20"/>
                <w:szCs w:val="20"/>
              </w:rPr>
              <w:t>文</w:t>
            </w:r>
            <w:r>
              <w:rPr>
                <w:rFonts w:asciiTheme="minorHAnsi" w:hAnsiTheme="minorHAnsi" w:cs="ＭＳ Ｐゴシック" w:hint="eastAsia"/>
                <w:sz w:val="20"/>
                <w:szCs w:val="20"/>
              </w:rPr>
              <w:t xml:space="preserve">  20,000</w:t>
            </w:r>
            <w:r>
              <w:rPr>
                <w:rFonts w:asciiTheme="minorHAnsi" w:hAnsiTheme="minorHAnsi" w:cs="ＭＳ Ｐゴシック" w:hint="eastAsia"/>
                <w:sz w:val="20"/>
                <w:szCs w:val="20"/>
              </w:rPr>
              <w:t>字以内で</w:t>
            </w:r>
            <w:r>
              <w:rPr>
                <w:rFonts w:asciiTheme="minorHAnsi" w:hAnsiTheme="minorHAnsi" w:cs="ＭＳ Ｐゴシック" w:hint="eastAsia"/>
                <w:sz w:val="20"/>
                <w:szCs w:val="20"/>
              </w:rPr>
              <w:t>13</w:t>
            </w:r>
            <w:r>
              <w:rPr>
                <w:rFonts w:asciiTheme="minorHAnsi" w:hAnsiTheme="minorHAnsi" w:cs="ＭＳ Ｐゴシック" w:hint="eastAsia"/>
                <w:sz w:val="20"/>
                <w:szCs w:val="20"/>
              </w:rPr>
              <w:t>枚以内（要約、図、表および写真も含む）</w:t>
            </w:r>
          </w:p>
          <w:p>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 xml:space="preserve">□研究ノート　</w:t>
            </w:r>
            <w:r>
              <w:rPr>
                <w:rFonts w:asciiTheme="minorHAnsi" w:hAnsiTheme="minorHAnsi" w:cs="ＭＳ Ｐゴシック" w:hint="eastAsia"/>
                <w:sz w:val="20"/>
                <w:szCs w:val="20"/>
              </w:rPr>
              <w:t>16,000</w:t>
            </w:r>
            <w:r>
              <w:rPr>
                <w:rFonts w:asciiTheme="minorHAnsi" w:hAnsiTheme="minorHAnsi" w:cs="ＭＳ Ｐゴシック" w:hint="eastAsia"/>
                <w:sz w:val="20"/>
                <w:szCs w:val="20"/>
              </w:rPr>
              <w:t>字以内で</w:t>
            </w:r>
            <w:r>
              <w:rPr>
                <w:rFonts w:asciiTheme="minorHAnsi" w:hAnsiTheme="minorHAnsi" w:cs="ＭＳ Ｐゴシック" w:hint="eastAsia"/>
                <w:sz w:val="20"/>
                <w:szCs w:val="20"/>
              </w:rPr>
              <w:t>10</w:t>
            </w:r>
            <w:r>
              <w:rPr>
                <w:rFonts w:asciiTheme="minorHAnsi" w:hAnsiTheme="minorHAnsi" w:cs="ＭＳ Ｐゴシック" w:hint="eastAsia"/>
                <w:sz w:val="20"/>
                <w:szCs w:val="20"/>
              </w:rPr>
              <w:t>枚以内（要約、図、表および写真も含む）</w:t>
            </w:r>
          </w:p>
          <w:p>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w:t>
            </w:r>
            <w:r>
              <w:rPr>
                <w:rFonts w:asciiTheme="minorHAnsi" w:hAnsiTheme="minorHAnsi" w:cs="ＭＳ Ｐゴシック" w:hint="eastAsia"/>
                <w:spacing w:val="100"/>
                <w:kern w:val="0"/>
                <w:sz w:val="20"/>
                <w:szCs w:val="20"/>
                <w:fitText w:val="1000" w:id="-701262848"/>
              </w:rPr>
              <w:t>その</w:t>
            </w:r>
            <w:r>
              <w:rPr>
                <w:rFonts w:asciiTheme="minorHAnsi" w:hAnsiTheme="minorHAnsi" w:cs="ＭＳ Ｐゴシック" w:hint="eastAsia"/>
                <w:kern w:val="0"/>
                <w:sz w:val="20"/>
                <w:szCs w:val="20"/>
                <w:fitText w:val="1000" w:id="-701262848"/>
              </w:rPr>
              <w:t>他</w:t>
            </w:r>
            <w:r>
              <w:rPr>
                <w:rFonts w:asciiTheme="minorHAnsi" w:hAnsiTheme="minorHAnsi" w:cs="ＭＳ Ｐゴシック" w:hint="eastAsia"/>
                <w:sz w:val="20"/>
                <w:szCs w:val="20"/>
              </w:rPr>
              <w:t xml:space="preserve">　</w:t>
            </w:r>
            <w:r>
              <w:rPr>
                <w:rFonts w:asciiTheme="minorHAnsi" w:hAnsiTheme="minorHAnsi" w:cs="ＭＳ Ｐゴシック" w:hint="eastAsia"/>
                <w:sz w:val="20"/>
                <w:szCs w:val="20"/>
              </w:rPr>
              <w:t>15,000</w:t>
            </w:r>
            <w:r>
              <w:rPr>
                <w:rFonts w:asciiTheme="minorHAnsi" w:hAnsiTheme="minorHAnsi" w:cs="ＭＳ Ｐゴシック" w:hint="eastAsia"/>
                <w:sz w:val="20"/>
                <w:szCs w:val="20"/>
              </w:rPr>
              <w:t>字以内で</w:t>
            </w:r>
            <w:r>
              <w:rPr>
                <w:rFonts w:asciiTheme="minorHAnsi" w:hAnsiTheme="minorHAnsi" w:cs="ＭＳ Ｐゴシック" w:hint="eastAsia"/>
                <w:sz w:val="20"/>
                <w:szCs w:val="20"/>
              </w:rPr>
              <w:t>9</w:t>
            </w:r>
            <w:r>
              <w:rPr>
                <w:rFonts w:asciiTheme="minorHAnsi" w:hAnsiTheme="minorHAnsi" w:cs="ＭＳ Ｐゴシック" w:hint="eastAsia"/>
                <w:sz w:val="20"/>
                <w:szCs w:val="20"/>
              </w:rPr>
              <w:t>枚以内（要約、図、表および写真も含む）</w:t>
            </w:r>
          </w:p>
          <w:p>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□現場実践論</w:t>
            </w:r>
            <w:r>
              <w:rPr>
                <w:rFonts w:asciiTheme="minorHAnsi" w:hAnsiTheme="minorHAnsi" w:cs="ＭＳ Ｐゴシック" w:hint="eastAsia"/>
                <w:sz w:val="20"/>
                <w:szCs w:val="20"/>
              </w:rPr>
              <w:t xml:space="preserve">  16,000</w:t>
            </w:r>
            <w:r>
              <w:rPr>
                <w:rFonts w:asciiTheme="minorHAnsi" w:hAnsiTheme="minorHAnsi" w:cs="ＭＳ Ｐゴシック" w:hint="eastAsia"/>
                <w:sz w:val="20"/>
                <w:szCs w:val="20"/>
              </w:rPr>
              <w:t>字以内で</w:t>
            </w:r>
            <w:r>
              <w:rPr>
                <w:rFonts w:asciiTheme="minorHAnsi" w:hAnsiTheme="minorHAnsi" w:cs="ＭＳ Ｐゴシック" w:hint="eastAsia"/>
                <w:sz w:val="20"/>
                <w:szCs w:val="20"/>
              </w:rPr>
              <w:t>10</w:t>
            </w:r>
            <w:r>
              <w:rPr>
                <w:rFonts w:asciiTheme="minorHAnsi" w:hAnsiTheme="minorHAnsi" w:cs="ＭＳ Ｐゴシック" w:hint="eastAsia"/>
                <w:sz w:val="20"/>
                <w:szCs w:val="20"/>
              </w:rPr>
              <w:t>枚以内（要約、図、表および写真も含む）</w:t>
            </w:r>
          </w:p>
          <w:p>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□資</w:t>
            </w:r>
            <w:r>
              <w:rPr>
                <w:rFonts w:asciiTheme="minorHAnsi" w:hAnsiTheme="minorHAnsi" w:cs="ＭＳ Ｐゴシック" w:hint="eastAsia"/>
                <w:sz w:val="20"/>
                <w:szCs w:val="20"/>
              </w:rPr>
              <w:t xml:space="preserve">      </w:t>
            </w:r>
            <w:r>
              <w:rPr>
                <w:rFonts w:asciiTheme="minorHAnsi" w:hAnsiTheme="minorHAnsi" w:cs="ＭＳ Ｐゴシック" w:hint="eastAsia"/>
                <w:sz w:val="20"/>
                <w:szCs w:val="20"/>
              </w:rPr>
              <w:t>料</w:t>
            </w:r>
            <w:r>
              <w:rPr>
                <w:rFonts w:asciiTheme="minorHAnsi" w:hAnsiTheme="minorHAnsi" w:cs="ＭＳ Ｐゴシック" w:hint="eastAsia"/>
                <w:sz w:val="20"/>
                <w:szCs w:val="20"/>
              </w:rPr>
              <w:t xml:space="preserve">  16,000</w:t>
            </w:r>
            <w:r>
              <w:rPr>
                <w:rFonts w:asciiTheme="minorHAnsi" w:hAnsiTheme="minorHAnsi" w:cs="ＭＳ Ｐゴシック" w:hint="eastAsia"/>
                <w:sz w:val="20"/>
                <w:szCs w:val="20"/>
              </w:rPr>
              <w:t>字以内で</w:t>
            </w:r>
            <w:r>
              <w:rPr>
                <w:rFonts w:asciiTheme="minorHAnsi" w:hAnsiTheme="minorHAnsi" w:cs="ＭＳ Ｐゴシック" w:hint="eastAsia"/>
                <w:sz w:val="20"/>
                <w:szCs w:val="20"/>
              </w:rPr>
              <w:t>10</w:t>
            </w:r>
            <w:r>
              <w:rPr>
                <w:rFonts w:asciiTheme="minorHAnsi" w:hAnsiTheme="minorHAnsi" w:cs="ＭＳ Ｐゴシック" w:hint="eastAsia"/>
                <w:sz w:val="20"/>
                <w:szCs w:val="20"/>
              </w:rPr>
              <w:t>枚以内（図、表および写真も含む）</w:t>
            </w:r>
          </w:p>
          <w:p>
            <w:pPr>
              <w:widowControl/>
              <w:snapToGrid w:val="0"/>
              <w:rPr>
                <w:rFonts w:asciiTheme="minorHAnsi" w:hAnsiTheme="minorHAnsi" w:cs="ＭＳ Ｐゴシック"/>
                <w:sz w:val="20"/>
                <w:szCs w:val="20"/>
              </w:rPr>
            </w:pPr>
            <w:r>
              <w:rPr>
                <w:rFonts w:asciiTheme="minorHAnsi" w:hAnsiTheme="minorHAnsi" w:cs="ＭＳ Ｐゴシック" w:hint="eastAsia"/>
                <w:sz w:val="20"/>
                <w:szCs w:val="20"/>
              </w:rPr>
              <w:t>これらのページを超える場合は，理由書を添付している。</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642"/>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widowControl/>
              <w:snapToGrid w:val="0"/>
              <w:rPr>
                <w:rFonts w:asciiTheme="minorHAnsi" w:hAnsiTheme="minorHAnsi" w:cs="ＭＳ Ｐゴシック"/>
                <w:sz w:val="20"/>
                <w:szCs w:val="20"/>
              </w:rPr>
            </w:pPr>
            <w:r>
              <w:rPr>
                <w:rFonts w:ascii="ＭＳ 明朝" w:hAnsi="ＭＳ 明朝" w:cs="ＭＳ Ｐゴシック" w:hint="eastAsia"/>
                <w:bCs/>
                <w:sz w:val="20"/>
                <w:szCs w:val="20"/>
              </w:rPr>
              <w:t>④</w:t>
            </w:r>
            <w:r>
              <w:rPr>
                <w:rFonts w:asciiTheme="minorHAnsi" w:hAnsiTheme="minorHAnsi" w:cs="ＭＳ Ｐゴシック" w:hint="eastAsia"/>
                <w:sz w:val="20"/>
                <w:szCs w:val="20"/>
              </w:rPr>
              <w:t>すべての著者は，本学会誌に掲載された場合の著作権を本学会へ譲渡することに同意している。</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hideMark/>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765"/>
        </w:trPr>
        <w:tc>
          <w:tcPr>
            <w:tcW w:w="9072" w:type="dxa"/>
            <w:tcBorders>
              <w:top w:val="single" w:sz="2" w:space="0" w:color="auto"/>
              <w:left w:val="single" w:sz="18" w:space="0" w:color="auto"/>
              <w:right w:val="single" w:sz="2" w:space="0" w:color="auto"/>
            </w:tcBorders>
            <w:shd w:val="clear" w:color="auto" w:fill="auto"/>
            <w:vAlign w:val="center"/>
          </w:tcPr>
          <w:p>
            <w:pPr>
              <w:widowControl/>
              <w:snapToGrid w:val="0"/>
              <w:rPr>
                <w:rFonts w:asciiTheme="minorHAnsi" w:hAnsiTheme="minorHAnsi" w:cs="ＭＳ Ｐゴシック"/>
                <w:sz w:val="20"/>
                <w:szCs w:val="20"/>
              </w:rPr>
            </w:pPr>
            <w:r>
              <w:rPr>
                <w:rFonts w:ascii="ＭＳ 明朝" w:hAnsi="ＭＳ 明朝" w:cs="ＭＳ Ｐゴシック" w:hint="eastAsia"/>
                <w:bCs/>
                <w:sz w:val="20"/>
                <w:szCs w:val="20"/>
              </w:rPr>
              <w:t>⑤</w:t>
            </w:r>
            <w:r>
              <w:rPr>
                <w:rFonts w:asciiTheme="minorHAnsi" w:hAnsiTheme="minorHAnsi" w:cs="ＭＳ Ｐゴシック"/>
                <w:sz w:val="20"/>
                <w:szCs w:val="20"/>
              </w:rPr>
              <w:t>著作権侵害等</w:t>
            </w:r>
            <w:r>
              <w:rPr>
                <w:rFonts w:asciiTheme="minorHAnsi" w:hAnsiTheme="minorHAnsi" w:cs="ＭＳ Ｐゴシック" w:hint="eastAsia"/>
                <w:sz w:val="20"/>
                <w:szCs w:val="20"/>
              </w:rPr>
              <w:t>，</w:t>
            </w:r>
            <w:r>
              <w:rPr>
                <w:rFonts w:asciiTheme="minorHAnsi" w:hAnsiTheme="minorHAnsi" w:cs="ＭＳ Ｐゴシック"/>
                <w:sz w:val="20"/>
                <w:szCs w:val="20"/>
              </w:rPr>
              <w:t>個人情報</w:t>
            </w:r>
            <w:r>
              <w:rPr>
                <w:rFonts w:asciiTheme="minorHAnsi" w:hAnsiTheme="minorHAnsi" w:cs="ＭＳ Ｐゴシック" w:hint="eastAsia"/>
                <w:sz w:val="20"/>
                <w:szCs w:val="20"/>
              </w:rPr>
              <w:t>の開示</w:t>
            </w:r>
            <w:r>
              <w:rPr>
                <w:rFonts w:asciiTheme="minorHAnsi" w:hAnsiTheme="minorHAnsi" w:cs="ＭＳ Ｐゴシック"/>
                <w:sz w:val="20"/>
                <w:szCs w:val="20"/>
              </w:rPr>
              <w:t>，誹謗中傷</w:t>
            </w:r>
            <w:r>
              <w:rPr>
                <w:rFonts w:asciiTheme="minorHAnsi" w:hAnsiTheme="minorHAnsi" w:cs="ＭＳ Ｐゴシック" w:hint="eastAsia"/>
                <w:sz w:val="20"/>
                <w:szCs w:val="20"/>
              </w:rPr>
              <w:t>によって本学会</w:t>
            </w:r>
            <w:r>
              <w:rPr>
                <w:rFonts w:asciiTheme="minorHAnsi" w:hAnsiTheme="minorHAnsi" w:cs="ＭＳ Ｐゴシック"/>
                <w:sz w:val="20"/>
                <w:szCs w:val="20"/>
              </w:rPr>
              <w:t>の品位を</w:t>
            </w:r>
            <w:r>
              <w:rPr>
                <w:rFonts w:asciiTheme="minorHAnsi" w:hAnsiTheme="minorHAnsi" w:cs="ＭＳ Ｐゴシック" w:hint="eastAsia"/>
                <w:sz w:val="20"/>
                <w:szCs w:val="20"/>
              </w:rPr>
              <w:t>失墜させる</w:t>
            </w:r>
            <w:r>
              <w:rPr>
                <w:rFonts w:asciiTheme="minorHAnsi" w:hAnsiTheme="minorHAnsi" w:cs="ＭＳ Ｐゴシック"/>
                <w:sz w:val="20"/>
                <w:szCs w:val="20"/>
              </w:rPr>
              <w:t>内容</w:t>
            </w:r>
            <w:r>
              <w:rPr>
                <w:rFonts w:asciiTheme="minorHAnsi" w:hAnsiTheme="minorHAnsi" w:cs="ＭＳ Ｐゴシック" w:hint="eastAsia"/>
                <w:sz w:val="20"/>
                <w:szCs w:val="20"/>
              </w:rPr>
              <w:t>は論文に</w:t>
            </w:r>
            <w:r>
              <w:rPr>
                <w:rFonts w:asciiTheme="minorHAnsi" w:hAnsiTheme="minorHAnsi" w:cs="ＭＳ Ｐゴシック"/>
                <w:sz w:val="20"/>
                <w:szCs w:val="20"/>
              </w:rPr>
              <w:t>含まれていない。</w:t>
            </w:r>
          </w:p>
        </w:tc>
        <w:tc>
          <w:tcPr>
            <w:tcW w:w="992" w:type="dxa"/>
            <w:tcBorders>
              <w:top w:val="nil"/>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646"/>
        </w:trPr>
        <w:tc>
          <w:tcPr>
            <w:tcW w:w="9072" w:type="dxa"/>
            <w:tcBorders>
              <w:top w:val="single" w:sz="2" w:space="0" w:color="auto"/>
              <w:left w:val="single" w:sz="18" w:space="0" w:color="auto"/>
              <w:right w:val="single" w:sz="2" w:space="0" w:color="auto"/>
            </w:tcBorders>
            <w:shd w:val="clear" w:color="auto" w:fill="auto"/>
            <w:vAlign w:val="center"/>
          </w:tcPr>
          <w:p>
            <w:pPr>
              <w:widowControl/>
              <w:snapToGrid w:val="0"/>
              <w:rPr>
                <w:rFonts w:ascii="ＭＳ ゴシック" w:eastAsia="ＭＳ ゴシック" w:hAnsi="ＭＳ ゴシック" w:cs="ＭＳ Ｐゴシック" w:hint="eastAsia"/>
                <w:b/>
                <w:bCs/>
                <w:sz w:val="20"/>
                <w:szCs w:val="20"/>
              </w:rPr>
            </w:pPr>
            <w:r>
              <w:rPr>
                <mc:AlternateContent>
                  <mc:Choice Requires="w16se">
                    <w:rFonts w:ascii="ＭＳ 明朝" w:hAnsi="ＭＳ 明朝" w:cs="ＭＳ Ｐゴシック" w:hint="eastAsia"/>
                  </mc:Choice>
                  <mc:Fallback>
                    <w:rFonts w:ascii="ＭＳ 明朝" w:hAnsi="ＭＳ 明朝" w:cs="ＭＳ 明朝" w:hint="eastAsia"/>
                  </mc:Fallback>
                </mc:AlternateContent>
                <w:bCs/>
                <w:sz w:val="20"/>
                <w:szCs w:val="20"/>
              </w:rPr>
              <mc:AlternateContent>
                <mc:Choice Requires="w16se">
                  <w16se:symEx w16se:font="ＭＳ 明朝" w16se:char="2465"/>
                </mc:Choice>
                <mc:Fallback>
                  <w:t>⑥</w:t>
                </mc:Fallback>
              </mc:AlternateContent>
            </w:r>
            <w:r>
              <w:rPr>
                <w:rFonts w:ascii="ＭＳ 明朝" w:hAnsi="ＭＳ 明朝" w:cs="ＭＳ Ｐゴシック" w:hint="eastAsia"/>
                <w:bCs/>
                <w:sz w:val="20"/>
                <w:szCs w:val="20"/>
              </w:rPr>
              <w:t>氏名,所属,謝辞,倫理委員会名称のほか,著者を特定できる事項を伏せてあるか</w:t>
            </w:r>
          </w:p>
        </w:tc>
        <w:tc>
          <w:tcPr>
            <w:tcW w:w="992" w:type="dxa"/>
            <w:tcBorders>
              <w:top w:val="nil"/>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hint="eastAsia"/>
                <w:sz w:val="22"/>
                <w:szCs w:val="22"/>
              </w:rPr>
            </w:pPr>
            <w:r>
              <w:rPr>
                <w:rFonts w:ascii="ＭＳ 明朝" w:hAnsi="ＭＳ 明朝" w:cs="ＭＳ Ｐゴシック" w:hint="eastAsia"/>
                <w:sz w:val="22"/>
                <w:szCs w:val="22"/>
              </w:rPr>
              <w:t>□</w:t>
            </w:r>
          </w:p>
        </w:tc>
      </w:tr>
      <w:tr>
        <w:trPr>
          <w:trHeight w:val="765"/>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snapToGrid w:val="0"/>
              <w:rPr>
                <w:rFonts w:asciiTheme="minorHAnsi" w:hAnsiTheme="minorHAnsi" w:cs="ＭＳ Ｐゴシック"/>
                <w:sz w:val="20"/>
                <w:szCs w:val="20"/>
              </w:rPr>
            </w:pPr>
            <w:r>
              <w:rPr>
                <w:rFonts w:ascii="ＭＳ 明朝" w:hAnsi="ＭＳ 明朝" w:cs="ＭＳ Ｐゴシック" w:hint="eastAsia"/>
                <w:bCs/>
                <w:sz w:val="20"/>
                <w:szCs w:val="20"/>
              </w:rPr>
              <w:t>⑦</w:t>
            </w:r>
            <w:r>
              <w:rPr>
                <w:rFonts w:asciiTheme="minorHAnsi" w:hAnsiTheme="minorHAnsi" w:cs="ＭＳ Ｐゴシック" w:hint="eastAsia"/>
                <w:sz w:val="20"/>
                <w:szCs w:val="20"/>
              </w:rPr>
              <w:t>最終</w:t>
            </w:r>
            <w:r>
              <w:rPr>
                <w:rFonts w:asciiTheme="minorHAnsi" w:hAnsiTheme="minorHAnsi" w:cs="ＭＳ Ｐゴシック"/>
                <w:sz w:val="20"/>
                <w:szCs w:val="20"/>
              </w:rPr>
              <w:t>提出物として，</w:t>
            </w:r>
            <w:r>
              <w:rPr>
                <w:rFonts w:asciiTheme="minorHAnsi" w:hAnsiTheme="minorHAnsi" w:cs="ＭＳ Ｐゴシック" w:hint="eastAsia"/>
                <w:sz w:val="20"/>
                <w:szCs w:val="20"/>
              </w:rPr>
              <w:t>論文原稿</w:t>
            </w:r>
            <w:r>
              <w:rPr>
                <w:rFonts w:asciiTheme="minorHAnsi" w:hAnsiTheme="minorHAnsi" w:cs="ＭＳ Ｐゴシック"/>
                <w:sz w:val="20"/>
                <w:szCs w:val="20"/>
              </w:rPr>
              <w:t>(</w:t>
            </w:r>
            <w:r>
              <w:rPr>
                <w:rFonts w:asciiTheme="minorHAnsi" w:hAnsiTheme="minorHAnsi" w:cs="ＭＳ Ｐゴシック" w:hint="eastAsia"/>
                <w:sz w:val="20"/>
                <w:szCs w:val="20"/>
              </w:rPr>
              <w:t>Word)</w:t>
            </w:r>
            <w:r>
              <w:rPr>
                <w:rFonts w:asciiTheme="minorHAnsi" w:hAnsiTheme="minorHAnsi" w:cs="ＭＳ Ｐゴシック"/>
                <w:sz w:val="20"/>
                <w:szCs w:val="20"/>
              </w:rPr>
              <w:t>，</w:t>
            </w:r>
            <w:r>
              <w:rPr>
                <w:rFonts w:asciiTheme="minorHAnsi" w:hAnsiTheme="minorHAnsi" w:cs="ＭＳ Ｐゴシック" w:hint="eastAsia"/>
                <w:sz w:val="20"/>
                <w:szCs w:val="20"/>
              </w:rPr>
              <w:t>福祉文化研究投稿票，投稿チェックシートの</w:t>
            </w:r>
            <w:r>
              <w:rPr>
                <w:rFonts w:asciiTheme="minorHAnsi" w:hAnsiTheme="minorHAnsi" w:cs="ＭＳ Ｐゴシック"/>
                <w:sz w:val="20"/>
                <w:szCs w:val="20"/>
              </w:rPr>
              <w:t>準備</w:t>
            </w:r>
            <w:r>
              <w:rPr>
                <w:rFonts w:asciiTheme="minorHAnsi" w:hAnsiTheme="minorHAnsi" w:cs="ＭＳ Ｐゴシック" w:hint="eastAsia"/>
                <w:sz w:val="20"/>
                <w:szCs w:val="20"/>
              </w:rPr>
              <w:t>が</w:t>
            </w:r>
            <w:r>
              <w:rPr>
                <w:rFonts w:asciiTheme="minorHAnsi" w:hAnsiTheme="minorHAnsi" w:cs="ＭＳ Ｐゴシック"/>
                <w:sz w:val="20"/>
                <w:szCs w:val="20"/>
              </w:rPr>
              <w:t>できている。</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765"/>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widowControl/>
              <w:snapToGrid w:val="0"/>
              <w:rPr>
                <w:rFonts w:ascii="ＭＳ ゴシック" w:eastAsia="ＭＳ ゴシック" w:hAnsi="ＭＳ ゴシック" w:cs="ＭＳ Ｐゴシック" w:hint="eastAsia"/>
                <w:b/>
                <w:bCs/>
                <w:sz w:val="20"/>
                <w:szCs w:val="20"/>
              </w:rPr>
            </w:pPr>
            <w:r>
              <w:rPr>
                <mc:AlternateContent>
                  <mc:Choice Requires="w16se">
                    <w:rFonts w:ascii="ＭＳ 明朝" w:hAnsi="ＭＳ 明朝" w:cs="ＭＳ Ｐゴシック" w:hint="eastAsia"/>
                  </mc:Choice>
                  <mc:Fallback>
                    <w:rFonts w:ascii="ＭＳ 明朝" w:hAnsi="ＭＳ 明朝" w:cs="ＭＳ 明朝" w:hint="eastAsia"/>
                  </mc:Fallback>
                </mc:AlternateContent>
                <w:bCs/>
                <w:sz w:val="20"/>
                <w:szCs w:val="20"/>
              </w:rPr>
              <mc:AlternateContent>
                <mc:Choice Requires="w16se">
                  <w16se:symEx w16se:font="ＭＳ 明朝" w16se:char="2467"/>
                </mc:Choice>
                <mc:Fallback>
                  <w:t>⑧</w:t>
                </mc:Fallback>
              </mc:AlternateContent>
            </w:r>
            <w:r>
              <w:rPr>
                <w:rFonts w:ascii="ＭＳ 明朝" w:hAnsi="ＭＳ 明朝" w:cs="ＭＳ Ｐゴシック" w:hint="eastAsia"/>
                <w:bCs/>
                <w:sz w:val="20"/>
                <w:szCs w:val="20"/>
              </w:rPr>
              <w:t>文献</w:t>
            </w:r>
            <w:r>
              <w:rPr>
                <w:rFonts w:ascii="ＭＳ 明朝" w:hAnsi="ＭＳ 明朝" w:cs="ＭＳ Ｐゴシック" w:hint="eastAsia"/>
                <w:bCs/>
                <w:sz w:val="20"/>
                <w:szCs w:val="20"/>
              </w:rPr>
              <w:t>リストは著者名のアルファベット順に,文末の注の後に一括して記載してあるか</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hint="eastAsia"/>
                <w:sz w:val="22"/>
                <w:szCs w:val="22"/>
              </w:rPr>
            </w:pPr>
            <w:r>
              <w:rPr>
                <w:rFonts w:ascii="ＭＳ 明朝" w:hAnsi="ＭＳ 明朝" w:cs="ＭＳ Ｐゴシック" w:hint="eastAsia"/>
                <w:sz w:val="22"/>
                <w:szCs w:val="22"/>
              </w:rPr>
              <w:t>□</w:t>
            </w:r>
          </w:p>
        </w:tc>
      </w:tr>
      <w:tr>
        <w:trPr>
          <w:trHeight w:val="765"/>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snapToGrid w:val="0"/>
              <w:rPr>
                <w:rFonts w:ascii="ＭＳ ゴシック" w:eastAsia="ＭＳ ゴシック" w:hAnsi="ＭＳ ゴシック" w:cs="ＭＳ Ｐゴシック" w:hint="eastAsia"/>
                <w:b/>
                <w:bCs/>
                <w:sz w:val="20"/>
                <w:szCs w:val="20"/>
              </w:rPr>
            </w:pPr>
            <w:r>
              <w:rPr>
                <mc:AlternateContent>
                  <mc:Choice Requires="w16se">
                    <w:rFonts w:ascii="ＭＳ 明朝" w:hAnsi="ＭＳ 明朝" w:cs="ＭＳ Ｐゴシック" w:hint="eastAsia"/>
                  </mc:Choice>
                  <mc:Fallback>
                    <w:rFonts w:ascii="ＭＳ 明朝" w:hAnsi="ＭＳ 明朝" w:cs="ＭＳ 明朝" w:hint="eastAsia"/>
                  </mc:Fallback>
                </mc:AlternateContent>
                <w:bCs/>
                <w:sz w:val="20"/>
                <w:szCs w:val="20"/>
              </w:rPr>
              <mc:AlternateContent>
                <mc:Choice Requires="w16se">
                  <w16se:symEx w16se:font="ＭＳ 明朝" w16se:char="2468"/>
                </mc:Choice>
                <mc:Fallback>
                  <w:t>⑨</w:t>
                </mc:Fallback>
              </mc:AlternateContent>
            </w:r>
            <w:r>
              <w:rPr>
                <w:rFonts w:ascii="ＭＳ 明朝" w:hAnsi="ＭＳ 明朝" w:cs="ＭＳ Ｐゴシック" w:hint="eastAsia"/>
                <w:bCs/>
                <w:sz w:val="20"/>
                <w:szCs w:val="20"/>
              </w:rPr>
              <w:t>投稿</w:t>
            </w:r>
            <w:r>
              <w:rPr>
                <w:rFonts w:ascii="ＭＳ 明朝" w:hAnsi="ＭＳ 明朝" w:cs="ＭＳ Ｐゴシック" w:hint="eastAsia"/>
                <w:bCs/>
                <w:sz w:val="20"/>
                <w:szCs w:val="20"/>
              </w:rPr>
              <w:t>論文は他の学術雑誌に投稿中（二重投稿）ではないか</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hint="eastAsia"/>
                <w:sz w:val="22"/>
                <w:szCs w:val="22"/>
              </w:rPr>
            </w:pPr>
            <w:r>
              <w:rPr>
                <w:rFonts w:ascii="ＭＳ 明朝" w:hAnsi="ＭＳ 明朝" w:cs="ＭＳ Ｐゴシック" w:hint="eastAsia"/>
                <w:sz w:val="22"/>
                <w:szCs w:val="22"/>
              </w:rPr>
              <w:t>□</w:t>
            </w:r>
          </w:p>
        </w:tc>
      </w:tr>
      <w:tr>
        <w:trPr>
          <w:trHeight w:val="651"/>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snapToGrid w:val="0"/>
              <w:rPr>
                <w:rFonts w:ascii="ＭＳ ゴシック" w:eastAsia="ＭＳ ゴシック" w:hAnsi="ＭＳ ゴシック" w:cs="ＭＳ Ｐゴシック"/>
                <w:b/>
                <w:bCs/>
                <w:sz w:val="20"/>
                <w:szCs w:val="20"/>
              </w:rPr>
            </w:pPr>
            <w:r>
              <w:rPr>
                <mc:AlternateContent>
                  <mc:Choice Requires="w16se">
                    <w:rFonts w:asciiTheme="minorHAnsi" w:hAnsiTheme="minorHAnsi" w:cs="ＭＳ Ｐゴシック" w:hint="eastAsia"/>
                  </mc:Choice>
                  <mc:Fallback>
                    <w:rFonts w:ascii="ＭＳ 明朝" w:hAnsi="ＭＳ 明朝" w:cs="ＭＳ 明朝" w:hint="eastAsia"/>
                  </mc:Fallback>
                </mc:AlternateContent>
                <w:sz w:val="20"/>
                <w:szCs w:val="20"/>
              </w:rPr>
              <mc:AlternateContent>
                <mc:Choice Requires="w16se">
                  <w16se:symEx w16se:font="ＭＳ 明朝" w16se:char="2469"/>
                </mc:Choice>
                <mc:Fallback>
                  <w:t>⑩</w:t>
                </mc:Fallback>
              </mc:AlternateContent>
            </w:r>
            <w:r>
              <w:rPr>
                <w:rFonts w:asciiTheme="minorHAnsi" w:hAnsiTheme="minorHAnsi" w:cs="ＭＳ Ｐゴシック" w:hint="eastAsia"/>
                <w:sz w:val="20"/>
                <w:szCs w:val="20"/>
              </w:rPr>
              <w:t>写真はグレースケール（白黒）に加工してある。</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704"/>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snapToGrid w:val="0"/>
              <w:rPr>
                <w:rFonts w:asciiTheme="minorHAnsi" w:hAnsiTheme="minorHAnsi" w:cs="ＭＳ Ｐゴシック"/>
                <w:sz w:val="20"/>
                <w:szCs w:val="20"/>
              </w:rPr>
            </w:pPr>
            <w:r>
              <w:rPr>
                <mc:AlternateContent>
                  <mc:Choice Requires="w16se">
                    <w:rFonts w:asciiTheme="minorHAnsi" w:hAnsiTheme="minorHAnsi" w:cs="ＭＳ Ｐゴシック" w:hint="eastAsia"/>
                  </mc:Choice>
                  <mc:Fallback>
                    <w:rFonts w:ascii="ＭＳ 明朝" w:hAnsi="ＭＳ 明朝" w:cs="ＭＳ 明朝" w:hint="eastAsia"/>
                  </mc:Fallback>
                </mc:AlternateContent>
                <w:sz w:val="20"/>
                <w:szCs w:val="20"/>
              </w:rPr>
              <mc:AlternateContent>
                <mc:Choice Requires="w16se">
                  <w16se:symEx w16se:font="ＭＳ 明朝" w16se:char="246A"/>
                </mc:Choice>
                <mc:Fallback>
                  <w:t>⑪</w:t>
                </mc:Fallback>
              </mc:AlternateContent>
            </w:r>
            <w:r>
              <w:rPr>
                <w:rFonts w:asciiTheme="minorHAnsi" w:hAnsiTheme="minorHAnsi" w:cs="ＭＳ Ｐゴシック" w:hint="eastAsia"/>
                <w:sz w:val="20"/>
                <w:szCs w:val="20"/>
              </w:rPr>
              <w:t>人物を含む写真は肖像権を侵害していない。</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2"/>
                <w:szCs w:val="22"/>
              </w:rPr>
            </w:pPr>
            <w:r>
              <w:rPr>
                <w:rFonts w:ascii="ＭＳ 明朝" w:hAnsi="ＭＳ 明朝" w:cs="ＭＳ Ｐゴシック" w:hint="eastAsia"/>
                <w:sz w:val="22"/>
                <w:szCs w:val="22"/>
              </w:rPr>
              <w:t>□</w:t>
            </w:r>
          </w:p>
        </w:tc>
      </w:tr>
      <w:tr>
        <w:trPr>
          <w:trHeight w:val="998"/>
        </w:trPr>
        <w:tc>
          <w:tcPr>
            <w:tcW w:w="9072" w:type="dxa"/>
            <w:tcBorders>
              <w:top w:val="single" w:sz="2" w:space="0" w:color="auto"/>
              <w:left w:val="single" w:sz="18" w:space="0" w:color="auto"/>
              <w:bottom w:val="single" w:sz="2" w:space="0" w:color="auto"/>
              <w:right w:val="single" w:sz="2" w:space="0" w:color="auto"/>
            </w:tcBorders>
            <w:shd w:val="clear" w:color="auto" w:fill="auto"/>
            <w:vAlign w:val="center"/>
          </w:tcPr>
          <w:p>
            <w:pPr>
              <w:widowControl/>
              <w:snapToGrid w:val="0"/>
              <w:rPr>
                <w:rFonts w:asciiTheme="minorHAnsi" w:hAnsiTheme="minorHAnsi" w:cs="ＭＳ Ｐゴシック"/>
                <w:sz w:val="20"/>
                <w:szCs w:val="20"/>
              </w:rPr>
            </w:pPr>
            <w:r>
              <w:rPr>
                <mc:AlternateContent>
                  <mc:Choice Requires="w16se">
                    <w:rFonts w:hint="eastAsia"/>
                  </mc:Choice>
                  <mc:Fallback>
                    <w:rFonts w:ascii="ＭＳ 明朝" w:hAnsi="ＭＳ 明朝" w:cs="ＭＳ 明朝" w:hint="eastAsia"/>
                  </mc:Fallback>
                </mc:AlternateContent>
                <w:sz w:val="20"/>
              </w:rPr>
              <mc:AlternateContent>
                <mc:Choice Requires="w16se">
                  <w16se:symEx w16se:font="ＭＳ 明朝" w16se:char="246B"/>
                </mc:Choice>
                <mc:Fallback>
                  <w:t>⑫</w:t>
                </mc:Fallback>
              </mc:AlternateContent>
            </w:r>
            <w:r>
              <w:rPr>
                <w:rFonts w:hint="eastAsia"/>
                <w:sz w:val="20"/>
              </w:rPr>
              <w:t>未成年者の著作物</w:t>
            </w:r>
            <w:r>
              <w:rPr>
                <w:rFonts w:asciiTheme="minorHAnsi" w:hAnsiTheme="minorHAnsi" w:cs="ＭＳ Ｐゴシック" w:hint="eastAsia"/>
                <w:sz w:val="20"/>
                <w:szCs w:val="20"/>
              </w:rPr>
              <w:t>が投稿論文にある場合</w:t>
            </w:r>
            <w:r>
              <w:rPr>
                <w:rFonts w:hint="eastAsia"/>
                <w:sz w:val="20"/>
              </w:rPr>
              <w:t>，編集委員会等から確認を求められた時に本人および保護者の許諾を得ている文書を提出することができる</w:t>
            </w:r>
            <w:r>
              <w:rPr>
                <w:rFonts w:asciiTheme="minorHAnsi" w:hAnsiTheme="minorHAnsi" w:cs="ＭＳ Ｐゴシック" w:hint="eastAsia"/>
                <w:sz w:val="20"/>
                <w:szCs w:val="20"/>
              </w:rPr>
              <w:t>。</w:t>
            </w:r>
          </w:p>
        </w:tc>
        <w:tc>
          <w:tcPr>
            <w:tcW w:w="992" w:type="dxa"/>
            <w:tcBorders>
              <w:top w:val="single" w:sz="2" w:space="0" w:color="auto"/>
              <w:left w:val="single" w:sz="2" w:space="0" w:color="auto"/>
              <w:bottom w:val="single" w:sz="2" w:space="0" w:color="auto"/>
              <w:right w:val="single" w:sz="18" w:space="0" w:color="auto"/>
            </w:tcBorders>
            <w:shd w:val="clear" w:color="auto" w:fill="auto"/>
            <w:vAlign w:val="center"/>
          </w:tcPr>
          <w:p>
            <w:pPr>
              <w:widowControl/>
              <w:jc w:val="center"/>
              <w:rPr>
                <w:rFonts w:ascii="ＭＳ 明朝" w:hAnsi="ＭＳ 明朝" w:cs="ＭＳ Ｐゴシック"/>
                <w:sz w:val="20"/>
                <w:szCs w:val="20"/>
              </w:rPr>
            </w:pPr>
            <w:r>
              <w:rPr>
                <w:rFonts w:ascii="ＭＳ 明朝" w:hAnsi="ＭＳ 明朝" w:cs="ＭＳ Ｐゴシック" w:hint="eastAsia"/>
                <w:sz w:val="22"/>
                <w:szCs w:val="22"/>
              </w:rPr>
              <w:t>□</w:t>
            </w:r>
          </w:p>
        </w:tc>
      </w:tr>
      <w:tr>
        <w:trPr>
          <w:trHeight w:val="708"/>
        </w:trPr>
        <w:tc>
          <w:tcPr>
            <w:tcW w:w="9072" w:type="dxa"/>
            <w:tcBorders>
              <w:top w:val="single" w:sz="2" w:space="0" w:color="auto"/>
              <w:left w:val="single" w:sz="18" w:space="0" w:color="auto"/>
              <w:bottom w:val="single" w:sz="18" w:space="0" w:color="auto"/>
              <w:right w:val="single" w:sz="2" w:space="0" w:color="auto"/>
            </w:tcBorders>
            <w:shd w:val="clear" w:color="auto" w:fill="auto"/>
            <w:vAlign w:val="center"/>
          </w:tcPr>
          <w:p>
            <w:pPr>
              <w:widowControl/>
              <w:snapToGrid w:val="0"/>
              <w:rPr>
                <w:rFonts w:ascii="ＭＳ ゴシック" w:eastAsia="ＭＳ ゴシック" w:hAnsi="ＭＳ ゴシック" w:cs="ＭＳ Ｐゴシック" w:hint="eastAsia"/>
                <w:b/>
                <w:bCs/>
                <w:sz w:val="20"/>
                <w:szCs w:val="20"/>
              </w:rPr>
            </w:pPr>
            <w:r>
              <w:rPr>
                <mc:AlternateContent>
                  <mc:Choice Requires="w16se">
                    <w:rFonts w:asciiTheme="minorHAnsi" w:hAnsiTheme="minorHAnsi" w:cs="ＭＳ Ｐゴシック" w:hint="eastAsia"/>
                  </mc:Choice>
                  <mc:Fallback>
                    <w:rFonts w:ascii="ＭＳ 明朝" w:hAnsi="ＭＳ 明朝" w:cs="ＭＳ 明朝" w:hint="eastAsia"/>
                  </mc:Fallback>
                </mc:AlternateContent>
                <w:sz w:val="20"/>
                <w:szCs w:val="20"/>
              </w:rPr>
              <mc:AlternateContent>
                <mc:Choice Requires="w16se">
                  <w16se:symEx w16se:font="ＭＳ 明朝" w16se:char="246C"/>
                </mc:Choice>
                <mc:Fallback>
                  <w:t>⑬</w:t>
                </mc:Fallback>
              </mc:AlternateContent>
            </w:r>
            <w:r>
              <w:rPr>
                <w:rFonts w:asciiTheme="minorHAnsi" w:hAnsiTheme="minorHAnsi" w:cs="ＭＳ Ｐゴシック" w:hint="eastAsia"/>
                <w:sz w:val="20"/>
                <w:szCs w:val="20"/>
              </w:rPr>
              <w:t>著作</w:t>
            </w:r>
            <w:r>
              <w:rPr>
                <w:rFonts w:asciiTheme="minorHAnsi" w:hAnsiTheme="minorHAnsi" w:cs="ＭＳ Ｐゴシック" w:hint="eastAsia"/>
                <w:sz w:val="20"/>
                <w:szCs w:val="20"/>
              </w:rPr>
              <w:t>権法で規定された引用の範囲を超える著作物が投稿論文に含まれている場合，当該著作物の利用許諾を得ている</w:t>
            </w:r>
            <w:r>
              <w:rPr>
                <w:rFonts w:hint="eastAsia"/>
                <w:sz w:val="20"/>
              </w:rPr>
              <w:t>。</w:t>
            </w:r>
          </w:p>
        </w:tc>
        <w:tc>
          <w:tcPr>
            <w:tcW w:w="992" w:type="dxa"/>
            <w:tcBorders>
              <w:top w:val="single" w:sz="2" w:space="0" w:color="auto"/>
              <w:left w:val="single" w:sz="2" w:space="0" w:color="auto"/>
              <w:bottom w:val="single" w:sz="18" w:space="0" w:color="auto"/>
              <w:right w:val="single" w:sz="18" w:space="0" w:color="auto"/>
            </w:tcBorders>
            <w:shd w:val="clear" w:color="auto" w:fill="auto"/>
            <w:vAlign w:val="center"/>
          </w:tcPr>
          <w:p>
            <w:pPr>
              <w:widowControl/>
              <w:jc w:val="center"/>
              <w:rPr>
                <w:rFonts w:ascii="ＭＳ 明朝" w:hAnsi="ＭＳ 明朝" w:cs="ＭＳ Ｐゴシック" w:hint="eastAsia"/>
                <w:sz w:val="22"/>
                <w:szCs w:val="22"/>
              </w:rPr>
            </w:pPr>
            <w:r>
              <w:rPr>
                <w:rFonts w:ascii="ＭＳ 明朝" w:hAnsi="ＭＳ 明朝" w:cs="ＭＳ Ｐゴシック" w:hint="eastAsia"/>
                <w:sz w:val="22"/>
                <w:szCs w:val="22"/>
              </w:rPr>
              <w:t>□</w:t>
            </w:r>
          </w:p>
        </w:tc>
      </w:tr>
    </w:tbl>
    <w:p>
      <w:pPr>
        <w:jc w:val="right"/>
      </w:pPr>
      <w:r>
        <w:rPr>
          <w:rFonts w:hint="eastAsia"/>
        </w:rPr>
        <w:t>日本福祉文化学会</w:t>
      </w:r>
    </w:p>
    <w:sectPr>
      <w:pgSz w:w="11906" w:h="16838" w:code="9"/>
      <w:pgMar w:top="1701" w:right="851" w:bottom="1134" w:left="851" w:header="1123" w:footer="992" w:gutter="0"/>
      <w:cols w:space="400"/>
      <w:titlePg/>
      <w:docGrid w:type="lines" w:linePitch="300" w:charSpace="478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7C2"/>
    <w:multiLevelType w:val="hybridMultilevel"/>
    <w:tmpl w:val="FF40C77C"/>
    <w:lvl w:ilvl="0" w:tplc="E3F495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35003A"/>
    <w:multiLevelType w:val="hybridMultilevel"/>
    <w:tmpl w:val="EDD6B23E"/>
    <w:lvl w:ilvl="0" w:tplc="D9F4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4B045B"/>
    <w:multiLevelType w:val="hybridMultilevel"/>
    <w:tmpl w:val="57FE0CE8"/>
    <w:lvl w:ilvl="0" w:tplc="C58044F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0CEC3A-A3CE-4EA7-897D-84A5086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544AB496D6934DA9971502DDCE22E9" ma:contentTypeVersion="13" ma:contentTypeDescription="新しいドキュメントを作成します。" ma:contentTypeScope="" ma:versionID="02bf0dfbed933389d78f8ff5a70e76d7">
  <xsd:schema xmlns:xsd="http://www.w3.org/2001/XMLSchema" xmlns:xs="http://www.w3.org/2001/XMLSchema" xmlns:p="http://schemas.microsoft.com/office/2006/metadata/properties" xmlns:ns3="190d0893-822c-4526-81d0-c3fbf1df6f89" xmlns:ns4="bac81623-f0ff-47b8-92d9-407f8b7f7fcf" targetNamespace="http://schemas.microsoft.com/office/2006/metadata/properties" ma:root="true" ma:fieldsID="d5bfbe9475e24cc31aff0790d2bb7e04" ns3:_="" ns4:_="">
    <xsd:import namespace="190d0893-822c-4526-81d0-c3fbf1df6f89"/>
    <xsd:import namespace="bac81623-f0ff-47b8-92d9-407f8b7f7f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0893-822c-4526-81d0-c3fbf1df6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1623-f0ff-47b8-92d9-407f8b7f7fc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BF887-A7A6-47C8-8407-E04F60874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C2D7E-BA6D-45B3-A1A1-447D8A32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0893-822c-4526-81d0-c3fbf1df6f89"/>
    <ds:schemaRef ds:uri="bac81623-f0ff-47b8-92d9-407f8b7f7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03E5C-75DC-45EF-B7BF-A02695165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白石正人</dc:creator>
  <cp:keywords/>
  <dc:description/>
  <cp:lastModifiedBy>User</cp:lastModifiedBy>
  <cp:revision>2</cp:revision>
  <cp:lastPrinted>2025-06-07T00:25:00Z</cp:lastPrinted>
  <dcterms:created xsi:type="dcterms:W3CDTF">2025-06-07T02:46:00Z</dcterms:created>
  <dcterms:modified xsi:type="dcterms:W3CDTF">2025-06-07T02:46:00Z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0x0101002E544AB496D6934DA9971502DDCE22E9</vt:lpwstr>
  </property>
</Properties>
</file>